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1371DF" w14:textId="77777777" w:rsidR="005C63B3" w:rsidRDefault="001553EA" w:rsidP="009E723A">
      <w:pPr>
        <w:pStyle w:val="Rubrik"/>
      </w:pPr>
      <w:r>
        <w:t>Netværkskort</w:t>
      </w:r>
      <w:r w:rsidR="009E723A">
        <w:t xml:space="preserve"> – </w:t>
      </w:r>
      <w:r w:rsidR="007A5563">
        <w:t>elevvejledning</w:t>
      </w:r>
    </w:p>
    <w:p w14:paraId="42046B1A" w14:textId="77777777" w:rsidR="007A5563" w:rsidRDefault="007A5563" w:rsidP="009E723A"/>
    <w:p w14:paraId="3E8D9E49" w14:textId="77777777" w:rsidR="008F49F9" w:rsidRDefault="001553EA" w:rsidP="009E723A">
      <w:r>
        <w:t>Netværkskortet er en uddybning af punktet ’Mennesker og relationer’ fra Viften. Formålet er at identificere, hvilke personer i dit netværk, som du har de stærkeste relationer til, og som du derved nemmest kan søge hjælp hos.</w:t>
      </w:r>
    </w:p>
    <w:p w14:paraId="59FE2831" w14:textId="77777777" w:rsidR="008F49F9" w:rsidRDefault="008F49F9" w:rsidP="009E723A"/>
    <w:p w14:paraId="0658B932" w14:textId="77777777" w:rsidR="001553EA" w:rsidRDefault="001553EA" w:rsidP="009E723A">
      <w:r>
        <w:t xml:space="preserve">Tegn dig selv i midten af netværkskortet. Placer derefter alle personerne fra Viften ind på kortet, idet du samtidig grupperer dem (familie, venner, kolleger </w:t>
      </w:r>
      <w:proofErr w:type="spellStart"/>
      <w:r>
        <w:t>mv</w:t>
      </w:r>
      <w:proofErr w:type="spellEnd"/>
      <w:r>
        <w:t>) og angiver, hvor tætte de er på dig.</w:t>
      </w:r>
      <w:r w:rsidR="00266DC7">
        <w:t xml:space="preserve"> Nærheden afgøres af hvor meget tid og hvor mange følelser, du investerer i en relation, og om dette er gengældt.</w:t>
      </w:r>
    </w:p>
    <w:p w14:paraId="14C55B07" w14:textId="77777777" w:rsidR="00376BEE" w:rsidRDefault="00376BEE" w:rsidP="009E723A"/>
    <w:p w14:paraId="7241E74B" w14:textId="77777777" w:rsidR="00376BEE" w:rsidRDefault="00376BEE" w:rsidP="009E723A">
      <w:r>
        <w:rPr>
          <w:noProof/>
          <w:lang w:val="en-US"/>
        </w:rPr>
        <w:drawing>
          <wp:inline distT="0" distB="0" distL="0" distR="0" wp14:anchorId="04EC7024" wp14:editId="7D96BC1D">
            <wp:extent cx="6120130" cy="4326890"/>
            <wp:effectExtent l="0" t="0" r="127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ef stærke svage bånd eksempe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1A96" w14:textId="77777777" w:rsidR="00376BEE" w:rsidRDefault="00376BEE" w:rsidP="009E723A">
      <w:r>
        <w:rPr>
          <w:noProof/>
          <w:lang w:val="en-US"/>
        </w:rPr>
        <w:lastRenderedPageBreak/>
        <w:drawing>
          <wp:inline distT="0" distB="0" distL="0" distR="0" wp14:anchorId="1ABB96BA" wp14:editId="29923085">
            <wp:extent cx="6120130" cy="4326890"/>
            <wp:effectExtent l="0" t="0" r="127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tvaerkskor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FCD86" w14:textId="77777777" w:rsidR="001553EA" w:rsidRDefault="001553EA" w:rsidP="009E723A">
      <w:bookmarkStart w:id="0" w:name="_GoBack"/>
      <w:bookmarkEnd w:id="0"/>
    </w:p>
    <w:sectPr w:rsidR="001553EA">
      <w:foot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851D3" w14:textId="77777777" w:rsidR="007A5563" w:rsidRDefault="007A5563" w:rsidP="007A5563">
      <w:r>
        <w:separator/>
      </w:r>
    </w:p>
  </w:endnote>
  <w:endnote w:type="continuationSeparator" w:id="0">
    <w:p w14:paraId="6DEBBAD5" w14:textId="77777777" w:rsidR="007A5563" w:rsidRDefault="007A5563" w:rsidP="007A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7DFB0" w14:textId="77777777" w:rsidR="007A5563" w:rsidRPr="007A5563" w:rsidRDefault="007A5563" w:rsidP="007A5563">
    <w:pPr>
      <w:pStyle w:val="Sidefod"/>
      <w:jc w:val="right"/>
      <w:rPr>
        <w:sz w:val="18"/>
        <w:szCs w:val="18"/>
      </w:rPr>
    </w:pPr>
    <w:r w:rsidRPr="007A5563">
      <w:rPr>
        <w:sz w:val="18"/>
        <w:szCs w:val="18"/>
      </w:rPr>
      <w:t>PU-forløbet 2017</w:t>
    </w:r>
  </w:p>
  <w:p w14:paraId="205D41F3" w14:textId="77777777" w:rsidR="007A5563" w:rsidRPr="007A5563" w:rsidRDefault="007A5563" w:rsidP="007A5563">
    <w:pPr>
      <w:pStyle w:val="Sidefod"/>
      <w:jc w:val="right"/>
      <w:rPr>
        <w:sz w:val="18"/>
        <w:szCs w:val="18"/>
      </w:rPr>
    </w:pPr>
    <w:r w:rsidRPr="007A5563">
      <w:rPr>
        <w:sz w:val="18"/>
        <w:szCs w:val="18"/>
      </w:rPr>
      <w:t>Odense Tekniske Gymnasium</w:t>
    </w:r>
  </w:p>
  <w:p w14:paraId="34B7C70B" w14:textId="77777777" w:rsidR="007A5563" w:rsidRDefault="007A5563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C14B6" w14:textId="77777777" w:rsidR="007A5563" w:rsidRDefault="007A5563" w:rsidP="007A5563">
      <w:r>
        <w:separator/>
      </w:r>
    </w:p>
  </w:footnote>
  <w:footnote w:type="continuationSeparator" w:id="0">
    <w:p w14:paraId="497085FF" w14:textId="77777777" w:rsidR="007A5563" w:rsidRDefault="007A5563" w:rsidP="007A5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A467F"/>
    <w:multiLevelType w:val="hybridMultilevel"/>
    <w:tmpl w:val="B652E1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B413A"/>
    <w:multiLevelType w:val="hybridMultilevel"/>
    <w:tmpl w:val="10E2F4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B03D5"/>
    <w:multiLevelType w:val="hybridMultilevel"/>
    <w:tmpl w:val="FB1057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0C2620"/>
    <w:multiLevelType w:val="hybridMultilevel"/>
    <w:tmpl w:val="C3D41D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23A"/>
    <w:rsid w:val="001553EA"/>
    <w:rsid w:val="00266DC7"/>
    <w:rsid w:val="002C7C32"/>
    <w:rsid w:val="002E20F3"/>
    <w:rsid w:val="00376BEE"/>
    <w:rsid w:val="004567CE"/>
    <w:rsid w:val="005C63B3"/>
    <w:rsid w:val="006B5061"/>
    <w:rsid w:val="007A5563"/>
    <w:rsid w:val="007B6927"/>
    <w:rsid w:val="007C3D44"/>
    <w:rsid w:val="0085197D"/>
    <w:rsid w:val="008B20A8"/>
    <w:rsid w:val="008F49F9"/>
    <w:rsid w:val="00983FA7"/>
    <w:rsid w:val="009E723A"/>
    <w:rsid w:val="00C511C6"/>
    <w:rsid w:val="00CE5C77"/>
    <w:rsid w:val="00D80909"/>
    <w:rsid w:val="00E00A80"/>
    <w:rsid w:val="00E25880"/>
    <w:rsid w:val="00E6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2165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927"/>
    <w:pPr>
      <w:spacing w:after="0" w:line="240" w:lineRule="auto"/>
    </w:pPr>
    <w:rPr>
      <w:rFonts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9E72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Tegn">
    <w:name w:val="Rubrik Tegn"/>
    <w:basedOn w:val="Standardskrifttypeiafsnit"/>
    <w:link w:val="Rubrik"/>
    <w:uiPriority w:val="10"/>
    <w:rsid w:val="009E723A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7A556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A5563"/>
    <w:rPr>
      <w:rFonts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7A556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A5563"/>
    <w:rPr>
      <w:rFonts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7A556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6BE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6BEE"/>
    <w:rPr>
      <w:rFonts w:ascii="Lucida Grande" w:hAnsi="Lucida Grande" w:cs="Lucida Grande"/>
      <w:sz w:val="18"/>
      <w:szCs w:val="18"/>
      <w:lang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927"/>
    <w:pPr>
      <w:spacing w:after="0" w:line="240" w:lineRule="auto"/>
    </w:pPr>
    <w:rPr>
      <w:rFonts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9E72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Tegn">
    <w:name w:val="Rubrik Tegn"/>
    <w:basedOn w:val="Standardskrifttypeiafsnit"/>
    <w:link w:val="Rubrik"/>
    <w:uiPriority w:val="10"/>
    <w:rsid w:val="009E723A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7A556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A5563"/>
    <w:rPr>
      <w:rFonts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7A556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A5563"/>
    <w:rPr>
      <w:rFonts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7A5563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76BEE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76BEE"/>
    <w:rPr>
      <w:rFonts w:ascii="Lucida Grande" w:hAnsi="Lucida Grande" w:cs="Lucida Grande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495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Holst</dc:creator>
  <cp:keywords/>
  <dc:description/>
  <cp:lastModifiedBy>Berit Bruun Jespersen</cp:lastModifiedBy>
  <cp:revision>3</cp:revision>
  <dcterms:created xsi:type="dcterms:W3CDTF">2017-08-05T15:18:00Z</dcterms:created>
  <dcterms:modified xsi:type="dcterms:W3CDTF">2017-08-09T19:03:00Z</dcterms:modified>
</cp:coreProperties>
</file>